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24DA8" w14:textId="5120981C" w:rsidR="006B5129" w:rsidRPr="008778C5" w:rsidRDefault="006B5129" w:rsidP="006B5129">
      <w:pPr>
        <w:widowControl w:val="0"/>
        <w:autoSpaceDE w:val="0"/>
        <w:autoSpaceDN w:val="0"/>
        <w:adjustRightInd w:val="0"/>
        <w:spacing w:after="240" w:line="340" w:lineRule="atLeast"/>
        <w:jc w:val="center"/>
        <w:rPr>
          <w:rFonts w:ascii="Arial Narrow" w:hAnsi="Arial Narrow" w:cs="Helvetica"/>
          <w:b/>
          <w:bCs/>
          <w:color w:val="000000"/>
          <w:sz w:val="22"/>
          <w:szCs w:val="22"/>
        </w:rPr>
      </w:pPr>
      <w:r w:rsidRPr="008778C5">
        <w:rPr>
          <w:rFonts w:ascii="Arial Narrow" w:hAnsi="Arial Narrow" w:cs="Helvetica"/>
          <w:b/>
          <w:bCs/>
          <w:color w:val="000000"/>
          <w:sz w:val="22"/>
          <w:szCs w:val="22"/>
        </w:rPr>
        <w:t xml:space="preserve">WELCOME TO THE MWES PTO </w:t>
      </w:r>
      <w:r w:rsidR="0058422B" w:rsidRPr="008778C5">
        <w:rPr>
          <w:rFonts w:ascii="Arial Narrow" w:hAnsi="Arial Narrow" w:cs="Helvetica"/>
          <w:b/>
          <w:bCs/>
          <w:color w:val="000000"/>
          <w:sz w:val="22"/>
          <w:szCs w:val="22"/>
        </w:rPr>
        <w:t>2018-19</w:t>
      </w:r>
    </w:p>
    <w:p w14:paraId="2609CF8B" w14:textId="77777777" w:rsidR="00796E90" w:rsidRPr="008778C5" w:rsidRDefault="00796E90" w:rsidP="008778C5">
      <w:pPr>
        <w:widowControl w:val="0"/>
        <w:autoSpaceDE w:val="0"/>
        <w:autoSpaceDN w:val="0"/>
        <w:adjustRightInd w:val="0"/>
        <w:spacing w:line="340" w:lineRule="atLeast"/>
        <w:rPr>
          <w:rFonts w:ascii="Arial Narrow" w:hAnsi="Arial Narrow" w:cs="Times"/>
          <w:color w:val="000000"/>
          <w:sz w:val="22"/>
          <w:szCs w:val="22"/>
        </w:rPr>
      </w:pPr>
      <w:r w:rsidRPr="008778C5">
        <w:rPr>
          <w:rFonts w:ascii="Arial Narrow" w:hAnsi="Arial Narrow" w:cs="Helvetica"/>
          <w:b/>
          <w:bCs/>
          <w:color w:val="000000"/>
          <w:sz w:val="22"/>
          <w:szCs w:val="22"/>
        </w:rPr>
        <w:t xml:space="preserve">What is the PTO? </w:t>
      </w:r>
    </w:p>
    <w:p w14:paraId="70987877" w14:textId="5227BAF1" w:rsidR="008778C5" w:rsidRPr="008778C5" w:rsidRDefault="00796E90" w:rsidP="008778C5">
      <w:pPr>
        <w:widowControl w:val="0"/>
        <w:autoSpaceDE w:val="0"/>
        <w:autoSpaceDN w:val="0"/>
        <w:adjustRightInd w:val="0"/>
        <w:spacing w:line="300" w:lineRule="atLeast"/>
        <w:rPr>
          <w:rFonts w:ascii="Arial Narrow" w:hAnsi="Arial Narrow" w:cs="Times"/>
          <w:color w:val="000000"/>
          <w:sz w:val="22"/>
          <w:szCs w:val="22"/>
        </w:rPr>
      </w:pPr>
      <w:r w:rsidRPr="008778C5">
        <w:rPr>
          <w:rFonts w:ascii="Arial Narrow" w:hAnsi="Arial Narrow" w:cs="Helvetica"/>
          <w:color w:val="000000"/>
          <w:sz w:val="22"/>
          <w:szCs w:val="22"/>
        </w:rPr>
        <w:t xml:space="preserve">The MWES Parent Teacher Organization (PTO) is designed to work as partners with the administrators, faculty and staff to ensure that Mary Williams Elementary School continues to be a great place for our children to grow and learn. Our mission is to supplement and enrich the educational experience of all students by providing a forum for interaction and understanding between parents, teachers, students and their families. Our goal is to provide a framework for coordinating fundraising and volunteer efforts </w:t>
      </w:r>
      <w:proofErr w:type="gramStart"/>
      <w:r w:rsidRPr="008778C5">
        <w:rPr>
          <w:rFonts w:ascii="Arial Narrow" w:hAnsi="Arial Narrow" w:cs="Helvetica"/>
          <w:color w:val="000000"/>
          <w:sz w:val="22"/>
          <w:szCs w:val="22"/>
        </w:rPr>
        <w:t>for the purpose of</w:t>
      </w:r>
      <w:proofErr w:type="gramEnd"/>
      <w:r w:rsidRPr="008778C5">
        <w:rPr>
          <w:rFonts w:ascii="Arial Narrow" w:hAnsi="Arial Narrow" w:cs="Helvetica"/>
          <w:color w:val="000000"/>
          <w:sz w:val="22"/>
          <w:szCs w:val="22"/>
        </w:rPr>
        <w:t xml:space="preserve"> purchasing instructional items and funding events, activities and school enhancements that would not otherwise be provided within the school budget. </w:t>
      </w:r>
    </w:p>
    <w:p w14:paraId="593B96E0" w14:textId="77777777" w:rsidR="008778C5" w:rsidRPr="008778C5" w:rsidRDefault="008778C5" w:rsidP="008778C5">
      <w:pPr>
        <w:widowControl w:val="0"/>
        <w:autoSpaceDE w:val="0"/>
        <w:autoSpaceDN w:val="0"/>
        <w:adjustRightInd w:val="0"/>
        <w:spacing w:line="300" w:lineRule="atLeast"/>
        <w:rPr>
          <w:rFonts w:ascii="Arial Narrow" w:hAnsi="Arial Narrow" w:cs="Times"/>
          <w:color w:val="000000"/>
          <w:sz w:val="22"/>
          <w:szCs w:val="22"/>
        </w:rPr>
      </w:pPr>
    </w:p>
    <w:p w14:paraId="008E4A7D" w14:textId="20301B6A" w:rsidR="00796E90" w:rsidRPr="008778C5" w:rsidRDefault="00796E90" w:rsidP="008778C5">
      <w:pPr>
        <w:widowControl w:val="0"/>
        <w:autoSpaceDE w:val="0"/>
        <w:autoSpaceDN w:val="0"/>
        <w:adjustRightInd w:val="0"/>
        <w:spacing w:line="340" w:lineRule="atLeast"/>
        <w:rPr>
          <w:rFonts w:ascii="Arial Narrow" w:hAnsi="Arial Narrow" w:cs="Times"/>
          <w:color w:val="000000"/>
          <w:sz w:val="22"/>
          <w:szCs w:val="22"/>
        </w:rPr>
      </w:pPr>
      <w:r w:rsidRPr="008778C5">
        <w:rPr>
          <w:rFonts w:ascii="Arial Narrow" w:hAnsi="Arial Narrow" w:cs="Helvetica"/>
          <w:b/>
          <w:bCs/>
          <w:color w:val="000000"/>
          <w:sz w:val="22"/>
          <w:szCs w:val="22"/>
        </w:rPr>
        <w:t xml:space="preserve">What do PTO funds provide for the school? </w:t>
      </w:r>
    </w:p>
    <w:p w14:paraId="6DCC602B" w14:textId="66D5C137" w:rsidR="00796E90" w:rsidRPr="008778C5" w:rsidRDefault="00796E90" w:rsidP="008778C5">
      <w:pPr>
        <w:widowControl w:val="0"/>
        <w:autoSpaceDE w:val="0"/>
        <w:autoSpaceDN w:val="0"/>
        <w:adjustRightInd w:val="0"/>
        <w:spacing w:line="300" w:lineRule="atLeast"/>
        <w:rPr>
          <w:rFonts w:ascii="Arial Narrow" w:hAnsi="Arial Narrow" w:cs="Helvetica"/>
          <w:color w:val="000000"/>
          <w:sz w:val="22"/>
          <w:szCs w:val="22"/>
        </w:rPr>
      </w:pPr>
      <w:r w:rsidRPr="008778C5">
        <w:rPr>
          <w:rFonts w:ascii="Arial Narrow" w:hAnsi="Arial Narrow" w:cs="Helvetica"/>
          <w:color w:val="000000"/>
          <w:sz w:val="22"/>
          <w:szCs w:val="22"/>
        </w:rPr>
        <w:t>The PTO membership dues and our annual fundraisers fund student events, family activities, school enhancements and the purchase of instructional items. Below are some examples:</w:t>
      </w:r>
      <w:r w:rsidRPr="008778C5">
        <w:rPr>
          <w:rFonts w:ascii="MS Gothic" w:eastAsia="MS Gothic" w:hAnsi="MS Gothic" w:cs="MS Gothic" w:hint="eastAsia"/>
          <w:color w:val="000000"/>
          <w:sz w:val="22"/>
          <w:szCs w:val="22"/>
        </w:rPr>
        <w:t> </w:t>
      </w:r>
      <w:r w:rsidRPr="008778C5">
        <w:rPr>
          <w:rFonts w:ascii="Arial Narrow" w:hAnsi="Arial Narrow" w:cs="Helvetica"/>
          <w:color w:val="000000"/>
          <w:sz w:val="22"/>
          <w:szCs w:val="22"/>
        </w:rPr>
        <w:t>- Artists in Residences - Classroom/Librar</w:t>
      </w:r>
      <w:r w:rsidR="0095300C" w:rsidRPr="008778C5">
        <w:rPr>
          <w:rFonts w:ascii="Arial Narrow" w:hAnsi="Arial Narrow" w:cs="Helvetica"/>
          <w:color w:val="000000"/>
          <w:sz w:val="22"/>
          <w:szCs w:val="22"/>
        </w:rPr>
        <w:t xml:space="preserve">y - Family Bingo/Movie Nights </w:t>
      </w:r>
      <w:r w:rsidRPr="008778C5">
        <w:rPr>
          <w:rFonts w:ascii="Arial Narrow" w:hAnsi="Arial Narrow" w:cs="Helvetica"/>
          <w:color w:val="000000"/>
          <w:sz w:val="22"/>
          <w:szCs w:val="22"/>
        </w:rPr>
        <w:t xml:space="preserve">- Playground Equipment - Staff Appreciation </w:t>
      </w:r>
    </w:p>
    <w:p w14:paraId="316256D7" w14:textId="77777777" w:rsidR="008778C5" w:rsidRPr="008778C5" w:rsidRDefault="008778C5" w:rsidP="008778C5">
      <w:pPr>
        <w:widowControl w:val="0"/>
        <w:autoSpaceDE w:val="0"/>
        <w:autoSpaceDN w:val="0"/>
        <w:adjustRightInd w:val="0"/>
        <w:spacing w:line="300" w:lineRule="atLeast"/>
        <w:rPr>
          <w:rFonts w:ascii="Arial Narrow" w:hAnsi="Arial Narrow" w:cs="Times"/>
          <w:color w:val="000000"/>
          <w:sz w:val="22"/>
          <w:szCs w:val="22"/>
        </w:rPr>
      </w:pPr>
    </w:p>
    <w:p w14:paraId="54924BC1" w14:textId="0E388856" w:rsidR="00796E90" w:rsidRPr="008778C5" w:rsidRDefault="00796E90" w:rsidP="008778C5">
      <w:pPr>
        <w:widowControl w:val="0"/>
        <w:autoSpaceDE w:val="0"/>
        <w:autoSpaceDN w:val="0"/>
        <w:adjustRightInd w:val="0"/>
        <w:spacing w:line="340" w:lineRule="atLeast"/>
        <w:rPr>
          <w:rFonts w:ascii="Arial Narrow" w:hAnsi="Arial Narrow" w:cs="Times"/>
          <w:color w:val="000000"/>
          <w:sz w:val="22"/>
          <w:szCs w:val="22"/>
        </w:rPr>
      </w:pPr>
      <w:r w:rsidRPr="008778C5">
        <w:rPr>
          <w:rFonts w:ascii="Arial Narrow" w:hAnsi="Arial Narrow" w:cs="Helvetica"/>
          <w:b/>
          <w:bCs/>
          <w:color w:val="000000"/>
          <w:sz w:val="22"/>
          <w:szCs w:val="22"/>
        </w:rPr>
        <w:t xml:space="preserve">Why should I join the PTO? </w:t>
      </w:r>
    </w:p>
    <w:p w14:paraId="0B711358" w14:textId="55CE23C2" w:rsidR="00796E90" w:rsidRPr="008778C5" w:rsidRDefault="00796E90" w:rsidP="008778C5">
      <w:pPr>
        <w:widowControl w:val="0"/>
        <w:autoSpaceDE w:val="0"/>
        <w:autoSpaceDN w:val="0"/>
        <w:adjustRightInd w:val="0"/>
        <w:spacing w:line="300" w:lineRule="atLeast"/>
        <w:rPr>
          <w:rFonts w:ascii="Arial Narrow" w:hAnsi="Arial Narrow" w:cs="Helvetica"/>
          <w:color w:val="000000"/>
          <w:sz w:val="22"/>
          <w:szCs w:val="22"/>
        </w:rPr>
      </w:pPr>
      <w:r w:rsidRPr="008778C5">
        <w:rPr>
          <w:rFonts w:ascii="Arial Narrow" w:hAnsi="Arial Narrow" w:cs="Helvetica"/>
          <w:color w:val="000000"/>
          <w:sz w:val="22"/>
          <w:szCs w:val="22"/>
        </w:rPr>
        <w:t xml:space="preserve">All </w:t>
      </w:r>
      <w:r w:rsidR="0095300C" w:rsidRPr="008778C5">
        <w:rPr>
          <w:rFonts w:ascii="Arial Narrow" w:hAnsi="Arial Narrow" w:cs="Helvetica"/>
          <w:color w:val="000000"/>
          <w:sz w:val="22"/>
          <w:szCs w:val="22"/>
        </w:rPr>
        <w:t>Mary Williams p</w:t>
      </w:r>
      <w:r w:rsidRPr="008778C5">
        <w:rPr>
          <w:rFonts w:ascii="Arial Narrow" w:hAnsi="Arial Narrow" w:cs="Helvetica"/>
          <w:color w:val="000000"/>
          <w:sz w:val="22"/>
          <w:szCs w:val="22"/>
        </w:rPr>
        <w:t xml:space="preserve">arents, faculty, relatives and friends are encouraged to join the PTO. As parents, being involved in your child’s school shows that you value their education. Volunteering enables you to work with faculty to shape the future of your child. </w:t>
      </w:r>
    </w:p>
    <w:p w14:paraId="603EA1BE" w14:textId="4251DF27" w:rsidR="008778C5" w:rsidRPr="008778C5" w:rsidRDefault="008778C5" w:rsidP="008778C5">
      <w:pPr>
        <w:widowControl w:val="0"/>
        <w:autoSpaceDE w:val="0"/>
        <w:autoSpaceDN w:val="0"/>
        <w:adjustRightInd w:val="0"/>
        <w:spacing w:line="300" w:lineRule="atLeast"/>
        <w:rPr>
          <w:rFonts w:ascii="Arial Narrow" w:hAnsi="Arial Narrow" w:cs="Times"/>
          <w:color w:val="000000"/>
          <w:sz w:val="22"/>
          <w:szCs w:val="22"/>
        </w:rPr>
      </w:pPr>
    </w:p>
    <w:p w14:paraId="0BFFBD7C" w14:textId="77777777" w:rsidR="00796E90" w:rsidRPr="008778C5" w:rsidRDefault="00796E90" w:rsidP="008778C5">
      <w:pPr>
        <w:widowControl w:val="0"/>
        <w:autoSpaceDE w:val="0"/>
        <w:autoSpaceDN w:val="0"/>
        <w:adjustRightInd w:val="0"/>
        <w:spacing w:line="340" w:lineRule="atLeast"/>
        <w:rPr>
          <w:rFonts w:ascii="Arial Narrow" w:hAnsi="Arial Narrow" w:cs="Times"/>
          <w:color w:val="000000"/>
          <w:sz w:val="22"/>
          <w:szCs w:val="22"/>
        </w:rPr>
      </w:pPr>
      <w:r w:rsidRPr="008778C5">
        <w:rPr>
          <w:rFonts w:ascii="Arial Narrow" w:hAnsi="Arial Narrow" w:cs="Helvetica"/>
          <w:b/>
          <w:bCs/>
          <w:color w:val="000000"/>
          <w:sz w:val="22"/>
          <w:szCs w:val="22"/>
        </w:rPr>
        <w:t xml:space="preserve">How is the PTO organized? </w:t>
      </w:r>
    </w:p>
    <w:p w14:paraId="6D14FF75" w14:textId="497E1FEC" w:rsidR="00796E90" w:rsidRPr="008778C5" w:rsidRDefault="00796E90" w:rsidP="008778C5">
      <w:pPr>
        <w:widowControl w:val="0"/>
        <w:autoSpaceDE w:val="0"/>
        <w:autoSpaceDN w:val="0"/>
        <w:adjustRightInd w:val="0"/>
        <w:spacing w:line="300" w:lineRule="atLeast"/>
        <w:rPr>
          <w:rFonts w:ascii="Arial Narrow" w:hAnsi="Arial Narrow" w:cs="Helvetica"/>
          <w:color w:val="000000"/>
          <w:sz w:val="22"/>
          <w:szCs w:val="22"/>
        </w:rPr>
      </w:pPr>
      <w:r w:rsidRPr="008778C5">
        <w:rPr>
          <w:rFonts w:ascii="Arial Narrow" w:hAnsi="Arial Narrow" w:cs="Helvetica"/>
          <w:color w:val="000000"/>
          <w:sz w:val="22"/>
          <w:szCs w:val="22"/>
        </w:rPr>
        <w:t xml:space="preserve">The PTO Board consists of executive officers, the school principal and teacher representatives. Program chairs, who are parent volunteers, lead the various committees and organize events. Any parent who is a member of the PTO may, and is encouraged to, serve on the board. </w:t>
      </w:r>
    </w:p>
    <w:p w14:paraId="069B9015" w14:textId="77777777" w:rsidR="008778C5" w:rsidRPr="008778C5" w:rsidRDefault="008778C5" w:rsidP="008778C5">
      <w:pPr>
        <w:widowControl w:val="0"/>
        <w:autoSpaceDE w:val="0"/>
        <w:autoSpaceDN w:val="0"/>
        <w:adjustRightInd w:val="0"/>
        <w:spacing w:line="300" w:lineRule="atLeast"/>
        <w:rPr>
          <w:rFonts w:ascii="Arial Narrow" w:hAnsi="Arial Narrow" w:cs="Times"/>
          <w:color w:val="000000"/>
          <w:sz w:val="22"/>
          <w:szCs w:val="22"/>
        </w:rPr>
      </w:pPr>
    </w:p>
    <w:p w14:paraId="59991B4C" w14:textId="77777777" w:rsidR="00796E90" w:rsidRPr="008778C5" w:rsidRDefault="00796E90" w:rsidP="008778C5">
      <w:pPr>
        <w:widowControl w:val="0"/>
        <w:autoSpaceDE w:val="0"/>
        <w:autoSpaceDN w:val="0"/>
        <w:adjustRightInd w:val="0"/>
        <w:spacing w:line="340" w:lineRule="atLeast"/>
        <w:rPr>
          <w:rFonts w:ascii="Arial Narrow" w:hAnsi="Arial Narrow" w:cs="Times"/>
          <w:color w:val="000000"/>
          <w:sz w:val="22"/>
          <w:szCs w:val="22"/>
        </w:rPr>
      </w:pPr>
      <w:r w:rsidRPr="008778C5">
        <w:rPr>
          <w:rFonts w:ascii="Arial Narrow" w:hAnsi="Arial Narrow" w:cs="Helvetica"/>
          <w:b/>
          <w:bCs/>
          <w:color w:val="000000"/>
          <w:sz w:val="22"/>
          <w:szCs w:val="22"/>
        </w:rPr>
        <w:t xml:space="preserve">How is the PTO funded? </w:t>
      </w:r>
    </w:p>
    <w:p w14:paraId="61B90CBF" w14:textId="18F325F6" w:rsidR="00796E90" w:rsidRPr="008778C5" w:rsidRDefault="00796E90" w:rsidP="008778C5">
      <w:pPr>
        <w:widowControl w:val="0"/>
        <w:autoSpaceDE w:val="0"/>
        <w:autoSpaceDN w:val="0"/>
        <w:adjustRightInd w:val="0"/>
        <w:spacing w:line="300" w:lineRule="atLeast"/>
        <w:rPr>
          <w:rFonts w:ascii="Arial Narrow" w:hAnsi="Arial Narrow" w:cs="Helvetica"/>
          <w:color w:val="000000"/>
          <w:sz w:val="22"/>
          <w:szCs w:val="22"/>
        </w:rPr>
      </w:pPr>
      <w:r w:rsidRPr="008778C5">
        <w:rPr>
          <w:rFonts w:ascii="Arial Narrow" w:hAnsi="Arial Narrow" w:cs="Helvetica"/>
          <w:color w:val="000000"/>
          <w:sz w:val="22"/>
          <w:szCs w:val="22"/>
        </w:rPr>
        <w:t xml:space="preserve">Membership: There is an annual </w:t>
      </w:r>
      <w:r w:rsidR="0095300C" w:rsidRPr="008778C5">
        <w:rPr>
          <w:rFonts w:ascii="Arial Narrow" w:hAnsi="Arial Narrow" w:cs="Helvetica"/>
          <w:color w:val="000000"/>
          <w:sz w:val="22"/>
          <w:szCs w:val="22"/>
        </w:rPr>
        <w:t>tax-deductible family fee of $5</w:t>
      </w:r>
      <w:r w:rsidRPr="008778C5">
        <w:rPr>
          <w:rFonts w:ascii="Arial Narrow" w:hAnsi="Arial Narrow" w:cs="Helvetica"/>
          <w:color w:val="000000"/>
          <w:sz w:val="22"/>
          <w:szCs w:val="22"/>
        </w:rPr>
        <w:t xml:space="preserve"> for PTO membership. If you are not able to donate as much of your time to the PTO as you would like, you may choose from the various categories of giving (see membership form). We also have opportunities for businesses to contribute via event sponsorship. In addition, the PTO conducts fundraisers during the year. Past examples include a student read-a-thon, Box Tops collections and participation in retailer-sponsored p</w:t>
      </w:r>
      <w:r w:rsidR="0095300C" w:rsidRPr="008778C5">
        <w:rPr>
          <w:rFonts w:ascii="Arial Narrow" w:hAnsi="Arial Narrow" w:cs="Helvetica"/>
          <w:color w:val="000000"/>
          <w:sz w:val="22"/>
          <w:szCs w:val="22"/>
        </w:rPr>
        <w:t xml:space="preserve">rograms.  </w:t>
      </w:r>
      <w:r w:rsidRPr="008778C5">
        <w:rPr>
          <w:rFonts w:ascii="Arial Narrow" w:hAnsi="Arial Narrow" w:cs="Helvetica"/>
          <w:color w:val="000000"/>
          <w:sz w:val="22"/>
          <w:szCs w:val="22"/>
        </w:rPr>
        <w:t xml:space="preserve">All funds raised are solely for the benefit of </w:t>
      </w:r>
      <w:r w:rsidR="0095300C" w:rsidRPr="008778C5">
        <w:rPr>
          <w:rFonts w:ascii="Arial Narrow" w:hAnsi="Arial Narrow" w:cs="Helvetica"/>
          <w:color w:val="000000"/>
          <w:sz w:val="22"/>
          <w:szCs w:val="22"/>
        </w:rPr>
        <w:t>Mary Williams Elementary S</w:t>
      </w:r>
      <w:r w:rsidRPr="008778C5">
        <w:rPr>
          <w:rFonts w:ascii="Arial Narrow" w:hAnsi="Arial Narrow" w:cs="Helvetica"/>
          <w:color w:val="000000"/>
          <w:sz w:val="22"/>
          <w:szCs w:val="22"/>
        </w:rPr>
        <w:t xml:space="preserve">chool and its students. </w:t>
      </w:r>
    </w:p>
    <w:p w14:paraId="430407EA" w14:textId="0CB062AB" w:rsidR="008778C5" w:rsidRPr="008778C5" w:rsidRDefault="008778C5" w:rsidP="008778C5">
      <w:pPr>
        <w:widowControl w:val="0"/>
        <w:autoSpaceDE w:val="0"/>
        <w:autoSpaceDN w:val="0"/>
        <w:adjustRightInd w:val="0"/>
        <w:spacing w:line="300" w:lineRule="atLeast"/>
        <w:rPr>
          <w:rFonts w:ascii="Arial Narrow" w:hAnsi="Arial Narrow" w:cs="Helvetica"/>
          <w:color w:val="000000"/>
          <w:sz w:val="22"/>
          <w:szCs w:val="22"/>
        </w:rPr>
      </w:pPr>
    </w:p>
    <w:p w14:paraId="132AE8EF" w14:textId="77777777" w:rsidR="006B5129" w:rsidRPr="008778C5" w:rsidRDefault="00796E90" w:rsidP="008778C5">
      <w:pPr>
        <w:widowControl w:val="0"/>
        <w:autoSpaceDE w:val="0"/>
        <w:autoSpaceDN w:val="0"/>
        <w:adjustRightInd w:val="0"/>
        <w:spacing w:line="340" w:lineRule="atLeast"/>
        <w:rPr>
          <w:rFonts w:ascii="Arial Narrow" w:hAnsi="Arial Narrow" w:cs="Helvetica"/>
          <w:b/>
          <w:bCs/>
          <w:color w:val="000000"/>
          <w:sz w:val="22"/>
          <w:szCs w:val="22"/>
        </w:rPr>
      </w:pPr>
      <w:r w:rsidRPr="008778C5">
        <w:rPr>
          <w:rFonts w:ascii="Arial Narrow" w:hAnsi="Arial Narrow" w:cs="Helvetica"/>
          <w:b/>
          <w:bCs/>
          <w:color w:val="000000"/>
          <w:sz w:val="22"/>
          <w:szCs w:val="22"/>
        </w:rPr>
        <w:t xml:space="preserve">How can I help? </w:t>
      </w:r>
    </w:p>
    <w:p w14:paraId="7036E1BA" w14:textId="77777777" w:rsidR="00796E90" w:rsidRPr="008778C5" w:rsidRDefault="00796E90" w:rsidP="008778C5">
      <w:pPr>
        <w:widowControl w:val="0"/>
        <w:autoSpaceDE w:val="0"/>
        <w:autoSpaceDN w:val="0"/>
        <w:adjustRightInd w:val="0"/>
        <w:spacing w:line="340" w:lineRule="atLeast"/>
        <w:rPr>
          <w:rFonts w:ascii="Arial Narrow" w:hAnsi="Arial Narrow" w:cs="Times"/>
          <w:color w:val="000000"/>
          <w:sz w:val="22"/>
          <w:szCs w:val="22"/>
        </w:rPr>
      </w:pPr>
      <w:r w:rsidRPr="008778C5">
        <w:rPr>
          <w:rFonts w:ascii="Arial Narrow" w:hAnsi="Arial Narrow" w:cs="Helvetica"/>
          <w:color w:val="000000"/>
          <w:sz w:val="22"/>
          <w:szCs w:val="22"/>
        </w:rPr>
        <w:t xml:space="preserve">There are many ways you can help the PTO: </w:t>
      </w:r>
    </w:p>
    <w:p w14:paraId="5A305647" w14:textId="77777777" w:rsidR="008778C5" w:rsidRPr="008778C5" w:rsidRDefault="00796E90" w:rsidP="008778C5">
      <w:pPr>
        <w:pStyle w:val="ListParagraph"/>
        <w:widowControl w:val="0"/>
        <w:numPr>
          <w:ilvl w:val="0"/>
          <w:numId w:val="2"/>
        </w:numPr>
        <w:tabs>
          <w:tab w:val="left" w:pos="220"/>
          <w:tab w:val="left" w:pos="720"/>
        </w:tabs>
        <w:autoSpaceDE w:val="0"/>
        <w:autoSpaceDN w:val="0"/>
        <w:adjustRightInd w:val="0"/>
        <w:spacing w:line="300" w:lineRule="atLeast"/>
        <w:rPr>
          <w:rFonts w:ascii="Arial Narrow" w:hAnsi="Arial Narrow" w:cs="Helvetica"/>
          <w:color w:val="000000"/>
          <w:sz w:val="22"/>
          <w:szCs w:val="22"/>
        </w:rPr>
      </w:pPr>
      <w:r w:rsidRPr="008778C5">
        <w:rPr>
          <w:rFonts w:ascii="Arial Narrow" w:hAnsi="Arial Narrow" w:cs="Helvetica"/>
          <w:color w:val="000000"/>
          <w:sz w:val="22"/>
          <w:szCs w:val="22"/>
        </w:rPr>
        <w:t>Join the PTO annually.</w:t>
      </w:r>
      <w:r w:rsidR="006B5129" w:rsidRPr="008778C5">
        <w:rPr>
          <w:rFonts w:ascii="Arial Narrow" w:hAnsi="Arial Narrow" w:cs="Helvetica"/>
          <w:color w:val="000000"/>
          <w:sz w:val="22"/>
          <w:szCs w:val="22"/>
        </w:rPr>
        <w:t xml:space="preserve">  The membership fee is $5 per family</w:t>
      </w:r>
    </w:p>
    <w:p w14:paraId="1BDF4F02" w14:textId="77777777" w:rsidR="008778C5" w:rsidRPr="008778C5" w:rsidRDefault="00796E90" w:rsidP="008778C5">
      <w:pPr>
        <w:pStyle w:val="ListParagraph"/>
        <w:widowControl w:val="0"/>
        <w:numPr>
          <w:ilvl w:val="0"/>
          <w:numId w:val="2"/>
        </w:numPr>
        <w:tabs>
          <w:tab w:val="left" w:pos="220"/>
          <w:tab w:val="left" w:pos="720"/>
        </w:tabs>
        <w:autoSpaceDE w:val="0"/>
        <w:autoSpaceDN w:val="0"/>
        <w:adjustRightInd w:val="0"/>
        <w:spacing w:line="300" w:lineRule="atLeast"/>
        <w:rPr>
          <w:rFonts w:ascii="Arial Narrow" w:hAnsi="Arial Narrow" w:cs="Helvetica"/>
          <w:color w:val="000000"/>
          <w:sz w:val="22"/>
          <w:szCs w:val="22"/>
        </w:rPr>
      </w:pPr>
      <w:r w:rsidRPr="008778C5">
        <w:rPr>
          <w:rFonts w:ascii="Arial Narrow" w:hAnsi="Arial Narrow" w:cs="Helvetica"/>
          <w:color w:val="000000"/>
          <w:sz w:val="22"/>
          <w:szCs w:val="22"/>
        </w:rPr>
        <w:t>Volunteer your time or donate items to help support events. Our various projects require hours of manpower and a wide variety of skills. There are many opportunities for both working and non-working paren</w:t>
      </w:r>
      <w:r w:rsidR="008778C5" w:rsidRPr="008778C5">
        <w:rPr>
          <w:rFonts w:ascii="Arial Narrow" w:hAnsi="Arial Narrow" w:cs="Helvetica"/>
          <w:color w:val="000000"/>
          <w:sz w:val="22"/>
          <w:szCs w:val="22"/>
        </w:rPr>
        <w:t>ts to help.</w:t>
      </w:r>
    </w:p>
    <w:p w14:paraId="0593FB19" w14:textId="679D62AC" w:rsidR="0095300C" w:rsidRPr="008778C5" w:rsidRDefault="00796E90" w:rsidP="008778C5">
      <w:pPr>
        <w:pStyle w:val="ListParagraph"/>
        <w:widowControl w:val="0"/>
        <w:numPr>
          <w:ilvl w:val="0"/>
          <w:numId w:val="2"/>
        </w:numPr>
        <w:tabs>
          <w:tab w:val="left" w:pos="220"/>
          <w:tab w:val="left" w:pos="720"/>
        </w:tabs>
        <w:autoSpaceDE w:val="0"/>
        <w:autoSpaceDN w:val="0"/>
        <w:adjustRightInd w:val="0"/>
        <w:spacing w:line="300" w:lineRule="atLeast"/>
        <w:rPr>
          <w:rFonts w:ascii="Arial Narrow" w:hAnsi="Arial Narrow" w:cs="Helvetica"/>
          <w:color w:val="000000"/>
          <w:sz w:val="22"/>
          <w:szCs w:val="22"/>
        </w:rPr>
      </w:pPr>
      <w:r w:rsidRPr="008778C5">
        <w:rPr>
          <w:rFonts w:ascii="Arial Narrow" w:hAnsi="Arial Narrow" w:cs="Helvetica"/>
          <w:color w:val="000000"/>
          <w:sz w:val="22"/>
          <w:szCs w:val="22"/>
        </w:rPr>
        <w:t>Participate in fundraising activities and encourage your frie</w:t>
      </w:r>
      <w:r w:rsidR="0095300C" w:rsidRPr="008778C5">
        <w:rPr>
          <w:rFonts w:ascii="Arial Narrow" w:hAnsi="Arial Narrow" w:cs="Helvetica"/>
          <w:color w:val="000000"/>
          <w:sz w:val="22"/>
          <w:szCs w:val="22"/>
        </w:rPr>
        <w:t>nds and family to do so as well.</w:t>
      </w:r>
    </w:p>
    <w:p w14:paraId="0CFFC8DE" w14:textId="77777777" w:rsidR="008778C5" w:rsidRPr="008778C5" w:rsidRDefault="008778C5" w:rsidP="008778C5">
      <w:pPr>
        <w:widowControl w:val="0"/>
        <w:tabs>
          <w:tab w:val="left" w:pos="220"/>
          <w:tab w:val="left" w:pos="720"/>
        </w:tabs>
        <w:autoSpaceDE w:val="0"/>
        <w:autoSpaceDN w:val="0"/>
        <w:adjustRightInd w:val="0"/>
        <w:spacing w:line="300" w:lineRule="atLeast"/>
        <w:rPr>
          <w:rFonts w:ascii="Arial Narrow" w:hAnsi="Arial Narrow" w:cs="Helvetica"/>
          <w:color w:val="000000"/>
          <w:sz w:val="22"/>
          <w:szCs w:val="22"/>
        </w:rPr>
      </w:pPr>
    </w:p>
    <w:p w14:paraId="5E5F6777" w14:textId="60E6B021" w:rsidR="008778C5" w:rsidRPr="008778C5" w:rsidRDefault="0095300C" w:rsidP="008778C5">
      <w:pPr>
        <w:widowControl w:val="0"/>
        <w:tabs>
          <w:tab w:val="left" w:pos="220"/>
          <w:tab w:val="left" w:pos="720"/>
        </w:tabs>
        <w:autoSpaceDE w:val="0"/>
        <w:autoSpaceDN w:val="0"/>
        <w:adjustRightInd w:val="0"/>
        <w:spacing w:line="300" w:lineRule="atLeast"/>
        <w:rPr>
          <w:rFonts w:ascii="Arial Narrow" w:hAnsi="Arial Narrow" w:cs="Helvetica"/>
          <w:color w:val="000000"/>
          <w:sz w:val="22"/>
          <w:szCs w:val="22"/>
        </w:rPr>
      </w:pPr>
      <w:r w:rsidRPr="008778C5">
        <w:rPr>
          <w:rFonts w:ascii="Arial Narrow" w:hAnsi="Arial Narrow" w:cs="Helvetica"/>
          <w:color w:val="000000"/>
          <w:sz w:val="22"/>
          <w:szCs w:val="22"/>
        </w:rPr>
        <w:t>We are looking forward to an exciting school year and looking forward to working with all of you</w:t>
      </w:r>
      <w:r w:rsidR="008778C5" w:rsidRPr="008778C5">
        <w:rPr>
          <w:rFonts w:ascii="Arial Narrow" w:hAnsi="Arial Narrow" w:cs="Helvetica"/>
          <w:color w:val="000000"/>
          <w:sz w:val="22"/>
          <w:szCs w:val="22"/>
        </w:rPr>
        <w:t>!</w:t>
      </w:r>
    </w:p>
    <w:p w14:paraId="64D14E52" w14:textId="77777777" w:rsidR="008778C5" w:rsidRPr="008778C5" w:rsidRDefault="008778C5" w:rsidP="008778C5">
      <w:pPr>
        <w:widowControl w:val="0"/>
        <w:tabs>
          <w:tab w:val="left" w:pos="220"/>
          <w:tab w:val="left" w:pos="720"/>
        </w:tabs>
        <w:autoSpaceDE w:val="0"/>
        <w:autoSpaceDN w:val="0"/>
        <w:adjustRightInd w:val="0"/>
        <w:spacing w:line="300" w:lineRule="atLeast"/>
        <w:rPr>
          <w:rFonts w:ascii="Arial Narrow" w:hAnsi="Arial Narrow" w:cs="Helvetica"/>
          <w:color w:val="000000"/>
          <w:sz w:val="22"/>
          <w:szCs w:val="22"/>
        </w:rPr>
      </w:pPr>
    </w:p>
    <w:p w14:paraId="49B46388" w14:textId="3A280AB6" w:rsidR="0095300C" w:rsidRPr="008778C5" w:rsidRDefault="0095300C" w:rsidP="008778C5">
      <w:pPr>
        <w:widowControl w:val="0"/>
        <w:tabs>
          <w:tab w:val="left" w:pos="220"/>
          <w:tab w:val="left" w:pos="720"/>
        </w:tabs>
        <w:autoSpaceDE w:val="0"/>
        <w:autoSpaceDN w:val="0"/>
        <w:adjustRightInd w:val="0"/>
        <w:spacing w:line="300" w:lineRule="atLeast"/>
        <w:rPr>
          <w:rFonts w:ascii="Arial Narrow" w:hAnsi="Arial Narrow" w:cs="Helvetica"/>
          <w:color w:val="000000"/>
          <w:sz w:val="22"/>
          <w:szCs w:val="22"/>
        </w:rPr>
      </w:pPr>
      <w:r w:rsidRPr="008778C5">
        <w:rPr>
          <w:rFonts w:ascii="Arial Narrow" w:hAnsi="Arial Narrow" w:cs="Helvetica"/>
          <w:color w:val="000000"/>
          <w:sz w:val="22"/>
          <w:szCs w:val="22"/>
        </w:rPr>
        <w:t>With Pa</w:t>
      </w:r>
      <w:r w:rsidR="006B5129" w:rsidRPr="008778C5">
        <w:rPr>
          <w:rFonts w:ascii="Arial Narrow" w:hAnsi="Arial Narrow" w:cs="Helvetica"/>
          <w:color w:val="000000"/>
          <w:sz w:val="22"/>
          <w:szCs w:val="22"/>
        </w:rPr>
        <w:t>n</w:t>
      </w:r>
      <w:r w:rsidRPr="008778C5">
        <w:rPr>
          <w:rFonts w:ascii="Arial Narrow" w:hAnsi="Arial Narrow" w:cs="Helvetica"/>
          <w:color w:val="000000"/>
          <w:sz w:val="22"/>
          <w:szCs w:val="22"/>
        </w:rPr>
        <w:t>ther Cub Pride,</w:t>
      </w:r>
    </w:p>
    <w:p w14:paraId="0B1F9D2E" w14:textId="4FACBA33" w:rsidR="006B5129" w:rsidRPr="008778C5" w:rsidRDefault="007565CA" w:rsidP="008778C5">
      <w:pPr>
        <w:widowControl w:val="0"/>
        <w:tabs>
          <w:tab w:val="left" w:pos="220"/>
          <w:tab w:val="left" w:pos="720"/>
        </w:tabs>
        <w:autoSpaceDE w:val="0"/>
        <w:autoSpaceDN w:val="0"/>
        <w:adjustRightInd w:val="0"/>
        <w:spacing w:line="300" w:lineRule="atLeast"/>
        <w:rPr>
          <w:rFonts w:ascii="Arial Narrow" w:hAnsi="Arial Narrow" w:cs="Helvetica"/>
          <w:b/>
          <w:color w:val="000000"/>
          <w:sz w:val="22"/>
          <w:szCs w:val="22"/>
        </w:rPr>
      </w:pPr>
      <w:r w:rsidRPr="007565CA">
        <w:rPr>
          <w:rFonts w:ascii="Arial Narrow" w:hAnsi="Arial Narrow" w:cs="Helvetica"/>
          <w:b/>
          <w:bCs/>
          <w:noProof/>
          <w:color w:val="000000"/>
          <w:sz w:val="22"/>
          <w:szCs w:val="22"/>
        </w:rPr>
        <mc:AlternateContent>
          <mc:Choice Requires="wps">
            <w:drawing>
              <wp:anchor distT="45720" distB="45720" distL="114300" distR="114300" simplePos="0" relativeHeight="251659264" behindDoc="1" locked="0" layoutInCell="1" allowOverlap="1" wp14:anchorId="5925036E" wp14:editId="2A180DC0">
                <wp:simplePos x="0" y="0"/>
                <wp:positionH relativeFrom="column">
                  <wp:posOffset>3961765</wp:posOffset>
                </wp:positionH>
                <wp:positionV relativeFrom="margin">
                  <wp:posOffset>8143875</wp:posOffset>
                </wp:positionV>
                <wp:extent cx="2724150" cy="947966"/>
                <wp:effectExtent l="76200" t="209550" r="76200" b="1955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71626">
                          <a:off x="0" y="0"/>
                          <a:ext cx="2724150" cy="947966"/>
                        </a:xfrm>
                        <a:prstGeom prst="rect">
                          <a:avLst/>
                        </a:prstGeom>
                        <a:solidFill>
                          <a:srgbClr val="FFFFFF"/>
                        </a:solidFill>
                        <a:ln w="12700">
                          <a:solidFill>
                            <a:schemeClr val="tx1"/>
                          </a:solidFill>
                          <a:miter lim="800000"/>
                          <a:headEnd/>
                          <a:tailEnd/>
                        </a:ln>
                      </wps:spPr>
                      <wps:txbx>
                        <w:txbxContent>
                          <w:p w14:paraId="4A274D62" w14:textId="77777777" w:rsidR="007565CA" w:rsidRPr="007565CA" w:rsidRDefault="007565CA" w:rsidP="007565CA">
                            <w:pPr>
                              <w:jc w:val="center"/>
                              <w:rPr>
                                <w:rFonts w:ascii="Footlight MT Light" w:hAnsi="Footlight MT Light"/>
                                <w:b/>
                              </w:rPr>
                            </w:pPr>
                            <w:r w:rsidRPr="007565CA">
                              <w:rPr>
                                <w:rFonts w:ascii="Footlight MT Light" w:hAnsi="Footlight MT Light"/>
                                <w:b/>
                              </w:rPr>
                              <w:t>Like us on Facebook at Mary F. Williams Elementary School PTO!</w:t>
                            </w:r>
                          </w:p>
                          <w:p w14:paraId="775AC59A" w14:textId="51732A36" w:rsidR="007565CA" w:rsidRDefault="007565CA" w:rsidP="007565CA">
                            <w:pPr>
                              <w:jc w:val="center"/>
                            </w:pPr>
                            <w:r>
                              <w:t xml:space="preserve"> </w:t>
                            </w:r>
                            <w:r w:rsidRPr="007565CA">
                              <w:drawing>
                                <wp:inline distT="0" distB="0" distL="0" distR="0" wp14:anchorId="71298D17" wp14:editId="535726AA">
                                  <wp:extent cx="454025" cy="381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6372" cy="39136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5036E" id="_x0000_t202" coordsize="21600,21600" o:spt="202" path="m,l,21600r21600,l21600,xe">
                <v:stroke joinstyle="miter"/>
                <v:path gradientshapeok="t" o:connecttype="rect"/>
              </v:shapetype>
              <v:shape id="Text Box 2" o:spid="_x0000_s1026" type="#_x0000_t202" style="position:absolute;margin-left:311.95pt;margin-top:641.25pt;width:214.5pt;height:74.65pt;rotation:515141fd;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" strokecolor="black [3213]" strokeweight="1pt">
                <v:textbox>
                  <w:txbxContent>
                    <w:p w14:paraId="4A274D62" w14:textId="77777777" w:rsidR="007565CA" w:rsidRPr="007565CA" w:rsidRDefault="007565CA" w:rsidP="007565CA">
                      <w:pPr>
                        <w:jc w:val="center"/>
                        <w:rPr>
                          <w:rFonts w:ascii="Footlight MT Light" w:hAnsi="Footlight MT Light"/>
                          <w:b/>
                        </w:rPr>
                      </w:pPr>
                      <w:r w:rsidRPr="007565CA">
                        <w:rPr>
                          <w:rFonts w:ascii="Footlight MT Light" w:hAnsi="Footlight MT Light"/>
                          <w:b/>
                        </w:rPr>
                        <w:t>Like us on Facebook at Mary F. Williams Elementary School PTO!</w:t>
                      </w:r>
                    </w:p>
                    <w:p w14:paraId="775AC59A" w14:textId="51732A36" w:rsidR="007565CA" w:rsidRDefault="007565CA" w:rsidP="007565CA">
                      <w:pPr>
                        <w:jc w:val="center"/>
                      </w:pPr>
                      <w:r>
                        <w:t xml:space="preserve"> </w:t>
                      </w:r>
                      <w:r w:rsidRPr="007565CA">
                        <w:drawing>
                          <wp:inline distT="0" distB="0" distL="0" distR="0" wp14:anchorId="71298D17" wp14:editId="535726AA">
                            <wp:extent cx="454025" cy="381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6372" cy="391361"/>
                                    </a:xfrm>
                                    <a:prstGeom prst="rect">
                                      <a:avLst/>
                                    </a:prstGeom>
                                  </pic:spPr>
                                </pic:pic>
                              </a:graphicData>
                            </a:graphic>
                          </wp:inline>
                        </w:drawing>
                      </w:r>
                    </w:p>
                  </w:txbxContent>
                </v:textbox>
                <w10:wrap anchory="margin"/>
              </v:shape>
            </w:pict>
          </mc:Fallback>
        </mc:AlternateContent>
      </w:r>
      <w:r w:rsidR="0095300C" w:rsidRPr="008778C5">
        <w:rPr>
          <w:rFonts w:ascii="Arial Narrow" w:hAnsi="Arial Narrow" w:cs="Helvetica"/>
          <w:b/>
          <w:color w:val="000000"/>
          <w:sz w:val="22"/>
          <w:szCs w:val="22"/>
        </w:rPr>
        <w:t>The MWES PTO Board Members</w:t>
      </w:r>
      <w:r w:rsidR="006B5129" w:rsidRPr="008778C5">
        <w:rPr>
          <w:rFonts w:ascii="Arial Narrow" w:hAnsi="Arial Narrow" w:cs="Helvetica"/>
          <w:b/>
          <w:color w:val="000000"/>
          <w:sz w:val="22"/>
          <w:szCs w:val="22"/>
        </w:rPr>
        <w:t xml:space="preserve"> </w:t>
      </w:r>
      <w:r w:rsidR="0058422B" w:rsidRPr="008778C5">
        <w:rPr>
          <w:rFonts w:ascii="Arial Narrow" w:hAnsi="Arial Narrow" w:cs="Helvetica"/>
          <w:b/>
          <w:color w:val="000000"/>
          <w:sz w:val="22"/>
          <w:szCs w:val="22"/>
        </w:rPr>
        <w:t>2018-19</w:t>
      </w:r>
    </w:p>
    <w:p w14:paraId="2018EF6B" w14:textId="0B38AD91" w:rsidR="008778C5" w:rsidRPr="008778C5" w:rsidRDefault="008778C5" w:rsidP="008778C5">
      <w:pPr>
        <w:widowControl w:val="0"/>
        <w:tabs>
          <w:tab w:val="left" w:pos="220"/>
          <w:tab w:val="left" w:pos="720"/>
        </w:tabs>
        <w:autoSpaceDE w:val="0"/>
        <w:autoSpaceDN w:val="0"/>
        <w:adjustRightInd w:val="0"/>
        <w:spacing w:line="300" w:lineRule="atLeast"/>
        <w:jc w:val="center"/>
        <w:rPr>
          <w:rFonts w:ascii="Arial Narrow" w:hAnsi="Arial Narrow" w:cs="Helvetica"/>
          <w:b/>
          <w:color w:val="000000"/>
          <w:sz w:val="22"/>
          <w:szCs w:val="22"/>
        </w:rPr>
      </w:pPr>
    </w:p>
    <w:p w14:paraId="2A9ABFE7" w14:textId="5F8014D9" w:rsidR="008778C5" w:rsidRPr="008778C5" w:rsidRDefault="008778C5" w:rsidP="008778C5">
      <w:pPr>
        <w:widowControl w:val="0"/>
        <w:tabs>
          <w:tab w:val="left" w:pos="220"/>
          <w:tab w:val="left" w:pos="720"/>
        </w:tabs>
        <w:autoSpaceDE w:val="0"/>
        <w:autoSpaceDN w:val="0"/>
        <w:adjustRightInd w:val="0"/>
        <w:spacing w:line="300" w:lineRule="atLeast"/>
        <w:rPr>
          <w:rFonts w:ascii="Arial Narrow" w:hAnsi="Arial Narrow" w:cs="Helvetica"/>
          <w:b/>
          <w:i/>
          <w:color w:val="000000"/>
          <w:sz w:val="22"/>
          <w:szCs w:val="22"/>
        </w:rPr>
      </w:pPr>
      <w:r>
        <w:rPr>
          <w:rFonts w:ascii="Arial Narrow" w:hAnsi="Arial Narrow" w:cs="Helvetica"/>
          <w:b/>
          <w:i/>
          <w:color w:val="000000"/>
          <w:sz w:val="22"/>
          <w:szCs w:val="22"/>
        </w:rPr>
        <w:t>Ivan Davis</w:t>
      </w:r>
      <w:r>
        <w:rPr>
          <w:rFonts w:ascii="Arial Narrow" w:hAnsi="Arial Narrow" w:cs="Helvetica"/>
          <w:b/>
          <w:i/>
          <w:color w:val="000000"/>
          <w:sz w:val="22"/>
          <w:szCs w:val="22"/>
        </w:rPr>
        <w:tab/>
      </w:r>
      <w:r>
        <w:rPr>
          <w:rFonts w:ascii="Arial Narrow" w:hAnsi="Arial Narrow" w:cs="Helvetica"/>
          <w:b/>
          <w:i/>
          <w:color w:val="000000"/>
          <w:sz w:val="22"/>
          <w:szCs w:val="22"/>
        </w:rPr>
        <w:tab/>
      </w:r>
      <w:r w:rsidRPr="008778C5">
        <w:rPr>
          <w:rFonts w:ascii="Arial Narrow" w:hAnsi="Arial Narrow" w:cs="Helvetica"/>
          <w:b/>
          <w:i/>
          <w:color w:val="000000"/>
          <w:sz w:val="22"/>
          <w:szCs w:val="22"/>
        </w:rPr>
        <w:t>President</w:t>
      </w:r>
    </w:p>
    <w:p w14:paraId="53CC15AD" w14:textId="39D7E7A3" w:rsidR="008778C5" w:rsidRPr="008778C5" w:rsidRDefault="008778C5" w:rsidP="008778C5">
      <w:pPr>
        <w:widowControl w:val="0"/>
        <w:tabs>
          <w:tab w:val="left" w:pos="220"/>
          <w:tab w:val="left" w:pos="720"/>
        </w:tabs>
        <w:autoSpaceDE w:val="0"/>
        <w:autoSpaceDN w:val="0"/>
        <w:adjustRightInd w:val="0"/>
        <w:spacing w:line="300" w:lineRule="atLeast"/>
        <w:rPr>
          <w:rFonts w:ascii="Arial Narrow" w:hAnsi="Arial Narrow" w:cs="Helvetica"/>
          <w:b/>
          <w:i/>
          <w:color w:val="000000"/>
          <w:sz w:val="22"/>
          <w:szCs w:val="22"/>
        </w:rPr>
      </w:pPr>
      <w:r w:rsidRPr="008778C5">
        <w:rPr>
          <w:rFonts w:ascii="Arial Narrow" w:hAnsi="Arial Narrow" w:cs="Helvetica"/>
          <w:b/>
          <w:i/>
          <w:color w:val="000000"/>
          <w:sz w:val="22"/>
          <w:szCs w:val="22"/>
        </w:rPr>
        <w:t xml:space="preserve">Hassan </w:t>
      </w:r>
      <w:proofErr w:type="spellStart"/>
      <w:r w:rsidRPr="008778C5">
        <w:rPr>
          <w:rFonts w:ascii="Arial Narrow" w:hAnsi="Arial Narrow" w:cs="Helvetica"/>
          <w:b/>
          <w:i/>
          <w:color w:val="000000"/>
          <w:sz w:val="22"/>
          <w:szCs w:val="22"/>
        </w:rPr>
        <w:t>Conteh</w:t>
      </w:r>
      <w:proofErr w:type="spellEnd"/>
      <w:r w:rsidRPr="008778C5">
        <w:rPr>
          <w:rFonts w:ascii="Arial Narrow" w:hAnsi="Arial Narrow" w:cs="Helvetica"/>
          <w:b/>
          <w:i/>
          <w:color w:val="000000"/>
          <w:sz w:val="22"/>
          <w:szCs w:val="22"/>
        </w:rPr>
        <w:tab/>
      </w:r>
      <w:r w:rsidRPr="008778C5">
        <w:rPr>
          <w:rFonts w:ascii="Arial Narrow" w:hAnsi="Arial Narrow" w:cs="Helvetica"/>
          <w:b/>
          <w:i/>
          <w:color w:val="000000"/>
          <w:sz w:val="22"/>
          <w:szCs w:val="22"/>
        </w:rPr>
        <w:tab/>
        <w:t>Vice President</w:t>
      </w:r>
    </w:p>
    <w:p w14:paraId="2ADE2219" w14:textId="3BC4489D" w:rsidR="008778C5" w:rsidRPr="008778C5" w:rsidRDefault="008778C5" w:rsidP="008778C5">
      <w:pPr>
        <w:widowControl w:val="0"/>
        <w:tabs>
          <w:tab w:val="left" w:pos="220"/>
          <w:tab w:val="left" w:pos="720"/>
        </w:tabs>
        <w:autoSpaceDE w:val="0"/>
        <w:autoSpaceDN w:val="0"/>
        <w:adjustRightInd w:val="0"/>
        <w:spacing w:line="300" w:lineRule="atLeast"/>
        <w:rPr>
          <w:rFonts w:ascii="Arial Narrow" w:hAnsi="Arial Narrow" w:cs="Helvetica"/>
          <w:b/>
          <w:i/>
          <w:color w:val="000000"/>
          <w:sz w:val="22"/>
          <w:szCs w:val="22"/>
        </w:rPr>
      </w:pPr>
      <w:r w:rsidRPr="008778C5">
        <w:rPr>
          <w:rFonts w:ascii="Arial Narrow" w:hAnsi="Arial Narrow" w:cs="Helvetica"/>
          <w:b/>
          <w:i/>
          <w:color w:val="000000"/>
          <w:sz w:val="22"/>
          <w:szCs w:val="22"/>
        </w:rPr>
        <w:t>Christina Martin</w:t>
      </w:r>
      <w:r w:rsidRPr="008778C5">
        <w:rPr>
          <w:rFonts w:ascii="Arial Narrow" w:hAnsi="Arial Narrow" w:cs="Helvetica"/>
          <w:b/>
          <w:i/>
          <w:color w:val="000000"/>
          <w:sz w:val="22"/>
          <w:szCs w:val="22"/>
        </w:rPr>
        <w:tab/>
      </w:r>
      <w:r w:rsidRPr="008778C5">
        <w:rPr>
          <w:rFonts w:ascii="Arial Narrow" w:hAnsi="Arial Narrow" w:cs="Helvetica"/>
          <w:b/>
          <w:i/>
          <w:color w:val="000000"/>
          <w:sz w:val="22"/>
          <w:szCs w:val="22"/>
        </w:rPr>
        <w:tab/>
        <w:t>Treasurer</w:t>
      </w:r>
    </w:p>
    <w:p w14:paraId="56DD9A38" w14:textId="56C90241" w:rsidR="00C87F37" w:rsidRPr="008778C5" w:rsidRDefault="008778C5" w:rsidP="008778C5">
      <w:pPr>
        <w:widowControl w:val="0"/>
        <w:tabs>
          <w:tab w:val="left" w:pos="220"/>
          <w:tab w:val="left" w:pos="720"/>
        </w:tabs>
        <w:autoSpaceDE w:val="0"/>
        <w:autoSpaceDN w:val="0"/>
        <w:adjustRightInd w:val="0"/>
        <w:spacing w:line="300" w:lineRule="atLeast"/>
        <w:rPr>
          <w:rFonts w:ascii="Arial Narrow" w:hAnsi="Arial Narrow"/>
          <w:sz w:val="22"/>
          <w:szCs w:val="22"/>
        </w:rPr>
      </w:pPr>
      <w:r w:rsidRPr="008778C5">
        <w:rPr>
          <w:rFonts w:ascii="Arial Narrow" w:hAnsi="Arial Narrow" w:cs="Helvetica"/>
          <w:b/>
          <w:i/>
          <w:color w:val="000000"/>
          <w:sz w:val="22"/>
          <w:szCs w:val="22"/>
        </w:rPr>
        <w:t>Mariela Alcazar</w:t>
      </w:r>
      <w:r w:rsidRPr="008778C5">
        <w:rPr>
          <w:rFonts w:ascii="Arial Narrow" w:hAnsi="Arial Narrow" w:cs="Helvetica"/>
          <w:b/>
          <w:i/>
          <w:color w:val="000000"/>
          <w:sz w:val="22"/>
          <w:szCs w:val="22"/>
        </w:rPr>
        <w:tab/>
      </w:r>
      <w:r w:rsidRPr="008778C5">
        <w:rPr>
          <w:rFonts w:ascii="Arial Narrow" w:hAnsi="Arial Narrow" w:cs="Helvetica"/>
          <w:b/>
          <w:i/>
          <w:color w:val="000000"/>
          <w:sz w:val="22"/>
          <w:szCs w:val="22"/>
        </w:rPr>
        <w:tab/>
        <w:t>Secretary</w:t>
      </w:r>
      <w:bookmarkStart w:id="0" w:name="_GoBack"/>
      <w:bookmarkEnd w:id="0"/>
    </w:p>
    <w:sectPr w:rsidR="00C87F37" w:rsidRPr="008778C5" w:rsidSect="008778C5">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8036056"/>
    <w:multiLevelType w:val="hybridMultilevel"/>
    <w:tmpl w:val="376A4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90"/>
    <w:rsid w:val="0058422B"/>
    <w:rsid w:val="006B5129"/>
    <w:rsid w:val="007565CA"/>
    <w:rsid w:val="00796E90"/>
    <w:rsid w:val="008778C5"/>
    <w:rsid w:val="00877EBB"/>
    <w:rsid w:val="0095300C"/>
    <w:rsid w:val="00CB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6B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8C5"/>
    <w:pPr>
      <w:ind w:left="720"/>
      <w:contextualSpacing/>
    </w:pPr>
  </w:style>
  <w:style w:type="paragraph" w:styleId="BalloonText">
    <w:name w:val="Balloon Text"/>
    <w:basedOn w:val="Normal"/>
    <w:link w:val="BalloonTextChar"/>
    <w:uiPriority w:val="99"/>
    <w:semiHidden/>
    <w:unhideWhenUsed/>
    <w:rsid w:val="00877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Donell B. Harmon, AMINAH Consulting, Inc.</dc:creator>
  <cp:keywords/>
  <dc:description/>
  <cp:lastModifiedBy>Danna Johnson</cp:lastModifiedBy>
  <cp:revision>3</cp:revision>
  <cp:lastPrinted>2018-11-04T21:27:00Z</cp:lastPrinted>
  <dcterms:created xsi:type="dcterms:W3CDTF">2018-11-04T21:10:00Z</dcterms:created>
  <dcterms:modified xsi:type="dcterms:W3CDTF">2018-11-04T21:35:00Z</dcterms:modified>
</cp:coreProperties>
</file>